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3E73" w14:textId="5CA86FFA" w:rsidR="006218CF" w:rsidRDefault="006218CF" w:rsidP="006218CF">
      <w:pPr>
        <w:pStyle w:val="Ttulo1"/>
        <w:spacing w:before="100" w:beforeAutospacing="1" w:line="360" w:lineRule="auto"/>
        <w:ind w:left="0"/>
        <w:rPr>
          <w:rFonts w:asciiTheme="minorHAnsi" w:hAnsiTheme="minorHAnsi" w:cstheme="minorHAnsi"/>
        </w:rPr>
      </w:pPr>
    </w:p>
    <w:p w14:paraId="44DCAF20" w14:textId="68DD4F28" w:rsidR="006218CF" w:rsidRDefault="006218CF" w:rsidP="006218CF">
      <w:pPr>
        <w:pStyle w:val="Ttulo1"/>
        <w:spacing w:before="0"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ATESTADO TÉCNICO DE CONCLUSÃO DA OBRA</w:t>
      </w:r>
    </w:p>
    <w:p w14:paraId="65327B13" w14:textId="77777777" w:rsidR="006218CF" w:rsidRPr="006218CF" w:rsidRDefault="006218CF" w:rsidP="006218CF">
      <w:pPr>
        <w:pStyle w:val="Corpodetexto"/>
      </w:pPr>
    </w:p>
    <w:tbl>
      <w:tblPr>
        <w:tblStyle w:val="Tabelacomgrade"/>
        <w:tblpPr w:leftFromText="141" w:rightFromText="141" w:vertAnchor="text" w:horzAnchor="margin" w:tblpX="250" w:tblpY="-5"/>
        <w:tblW w:w="0" w:type="auto"/>
        <w:tblLook w:val="04A0" w:firstRow="1" w:lastRow="0" w:firstColumn="1" w:lastColumn="0" w:noHBand="0" w:noVBand="1"/>
      </w:tblPr>
      <w:tblGrid>
        <w:gridCol w:w="9058"/>
      </w:tblGrid>
      <w:tr w:rsidR="006218CF" w14:paraId="20F682C2" w14:textId="77777777" w:rsidTr="006218CF">
        <w:trPr>
          <w:trHeight w:val="325"/>
        </w:trPr>
        <w:tc>
          <w:tcPr>
            <w:tcW w:w="9058" w:type="dxa"/>
          </w:tcPr>
          <w:p w14:paraId="1401B7D8" w14:textId="77777777" w:rsidR="006218CF" w:rsidRP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USO DA EDIFICAÇÃO: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(residencial, comercial, serviço, industrial, outros.)</w:t>
            </w:r>
          </w:p>
        </w:tc>
      </w:tr>
      <w:tr w:rsidR="006218CF" w14:paraId="0A9D9FC1" w14:textId="77777777" w:rsidTr="006218CF">
        <w:trPr>
          <w:trHeight w:val="325"/>
        </w:trPr>
        <w:tc>
          <w:tcPr>
            <w:tcW w:w="9058" w:type="dxa"/>
            <w:shd w:val="clear" w:color="auto" w:fill="D9D9D9" w:themeFill="background1" w:themeFillShade="D9"/>
          </w:tcPr>
          <w:p w14:paraId="2C03032D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 DA OBRA</w:t>
            </w:r>
          </w:p>
        </w:tc>
      </w:tr>
      <w:tr w:rsidR="006218CF" w14:paraId="7E205415" w14:textId="77777777" w:rsidTr="006218CF">
        <w:trPr>
          <w:trHeight w:val="342"/>
        </w:trPr>
        <w:tc>
          <w:tcPr>
            <w:tcW w:w="9058" w:type="dxa"/>
          </w:tcPr>
          <w:p w14:paraId="5C0670C0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RUA:                                                                                               BAIRRO:   </w:t>
            </w:r>
          </w:p>
        </w:tc>
      </w:tr>
      <w:tr w:rsidR="006218CF" w14:paraId="651F5705" w14:textId="77777777" w:rsidTr="006218CF">
        <w:trPr>
          <w:trHeight w:val="325"/>
        </w:trPr>
        <w:tc>
          <w:tcPr>
            <w:tcW w:w="9058" w:type="dxa"/>
          </w:tcPr>
          <w:p w14:paraId="39469DC5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NÚMERO:                                                 QUADRA:                   LOTE: </w:t>
            </w:r>
          </w:p>
        </w:tc>
      </w:tr>
      <w:tr w:rsidR="006218CF" w14:paraId="695A57E5" w14:textId="77777777" w:rsidTr="006218CF">
        <w:trPr>
          <w:trHeight w:val="325"/>
        </w:trPr>
        <w:tc>
          <w:tcPr>
            <w:tcW w:w="9058" w:type="dxa"/>
            <w:shd w:val="clear" w:color="auto" w:fill="D9D9D9" w:themeFill="background1" w:themeFillShade="D9"/>
          </w:tcPr>
          <w:p w14:paraId="7E5A4D74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DADOS DO PROPRIETÁRIO:</w:t>
            </w:r>
          </w:p>
        </w:tc>
      </w:tr>
      <w:tr w:rsidR="006218CF" w14:paraId="513A15DE" w14:textId="77777777" w:rsidTr="006218CF">
        <w:trPr>
          <w:trHeight w:val="325"/>
        </w:trPr>
        <w:tc>
          <w:tcPr>
            <w:tcW w:w="9058" w:type="dxa"/>
          </w:tcPr>
          <w:p w14:paraId="49EAD6AA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6218CF" w14:paraId="273EE6C6" w14:textId="77777777" w:rsidTr="006218CF">
        <w:trPr>
          <w:trHeight w:val="325"/>
        </w:trPr>
        <w:tc>
          <w:tcPr>
            <w:tcW w:w="9058" w:type="dxa"/>
          </w:tcPr>
          <w:p w14:paraId="3C65C4E2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                                                             TELEFONE:</w:t>
            </w:r>
          </w:p>
        </w:tc>
      </w:tr>
      <w:tr w:rsidR="006218CF" w14:paraId="1F412FA5" w14:textId="77777777" w:rsidTr="006218CF">
        <w:trPr>
          <w:trHeight w:val="325"/>
        </w:trPr>
        <w:tc>
          <w:tcPr>
            <w:tcW w:w="9058" w:type="dxa"/>
            <w:shd w:val="clear" w:color="auto" w:fill="D9D9D9" w:themeFill="background1" w:themeFillShade="D9"/>
          </w:tcPr>
          <w:p w14:paraId="3327F726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DADOS DA EDIFICAÇÃO</w:t>
            </w:r>
          </w:p>
        </w:tc>
      </w:tr>
      <w:tr w:rsidR="006218CF" w14:paraId="40E6D8FE" w14:textId="77777777" w:rsidTr="006218CF">
        <w:trPr>
          <w:trHeight w:val="325"/>
        </w:trPr>
        <w:tc>
          <w:tcPr>
            <w:tcW w:w="9058" w:type="dxa"/>
            <w:shd w:val="clear" w:color="auto" w:fill="auto"/>
          </w:tcPr>
          <w:p w14:paraId="22CD8152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DO ALVARÁ DE CONSTRUÇÃO:</w:t>
            </w:r>
          </w:p>
        </w:tc>
      </w:tr>
      <w:tr w:rsidR="006218CF" w14:paraId="14491820" w14:textId="77777777" w:rsidTr="006218CF">
        <w:trPr>
          <w:trHeight w:val="325"/>
        </w:trPr>
        <w:tc>
          <w:tcPr>
            <w:tcW w:w="9058" w:type="dxa"/>
            <w:shd w:val="clear" w:color="auto" w:fill="auto"/>
          </w:tcPr>
          <w:p w14:paraId="731F5692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DO PROCESSO ADMINISTRATIVO:</w:t>
            </w:r>
          </w:p>
        </w:tc>
      </w:tr>
      <w:tr w:rsidR="006218CF" w14:paraId="586F8EF0" w14:textId="77777777" w:rsidTr="006218CF">
        <w:trPr>
          <w:trHeight w:val="325"/>
        </w:trPr>
        <w:tc>
          <w:tcPr>
            <w:tcW w:w="9058" w:type="dxa"/>
            <w:shd w:val="clear" w:color="auto" w:fill="auto"/>
          </w:tcPr>
          <w:p w14:paraId="532F4B7B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EDIFICAÇÃO ESTÁ CONCLUÍDA:</w:t>
            </w:r>
          </w:p>
        </w:tc>
      </w:tr>
      <w:tr w:rsidR="006218CF" w14:paraId="7CA8D642" w14:textId="77777777" w:rsidTr="006218CF">
        <w:trPr>
          <w:trHeight w:val="325"/>
        </w:trPr>
        <w:tc>
          <w:tcPr>
            <w:tcW w:w="9058" w:type="dxa"/>
            <w:shd w:val="clear" w:color="auto" w:fill="auto"/>
          </w:tcPr>
          <w:p w14:paraId="4ACB848C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 ) TOTALMENTE      ( ) PARCIALMENTE – </w:t>
            </w:r>
            <w:r w:rsidRPr="006218C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edificações em blocos independentes</w:t>
            </w:r>
          </w:p>
        </w:tc>
      </w:tr>
      <w:tr w:rsidR="006218CF" w14:paraId="06DC26B5" w14:textId="77777777" w:rsidTr="006218CF">
        <w:trPr>
          <w:trHeight w:val="325"/>
        </w:trPr>
        <w:tc>
          <w:tcPr>
            <w:tcW w:w="9058" w:type="dxa"/>
            <w:shd w:val="clear" w:color="auto" w:fill="auto"/>
          </w:tcPr>
          <w:p w14:paraId="7430954A" w14:textId="77777777" w:rsidR="006218CF" w:rsidRDefault="006218CF" w:rsidP="006218CF">
            <w:pPr>
              <w:pStyle w:val="Ttulo1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ÁREA DA CONSTRUÇÃO:</w:t>
            </w:r>
          </w:p>
        </w:tc>
      </w:tr>
    </w:tbl>
    <w:p w14:paraId="4C726C62" w14:textId="673418F1" w:rsidR="0040257F" w:rsidRPr="00177343" w:rsidRDefault="00177343" w:rsidP="00177343">
      <w:pPr>
        <w:pStyle w:val="Ttulo1"/>
        <w:spacing w:before="100" w:beforeAutospacing="1" w:line="360" w:lineRule="auto"/>
        <w:ind w:left="0" w:right="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C6771" w:rsidRPr="00177343">
        <w:rPr>
          <w:rFonts w:asciiTheme="minorHAnsi" w:hAnsiTheme="minorHAnsi" w:cstheme="minorHAnsi"/>
        </w:rPr>
        <w:t>ECLARAÇÕES</w:t>
      </w:r>
    </w:p>
    <w:p w14:paraId="5CB4B734" w14:textId="77777777" w:rsidR="0040257F" w:rsidRPr="00777F29" w:rsidRDefault="008C6771" w:rsidP="00777F29">
      <w:pPr>
        <w:pStyle w:val="Corpodetexto"/>
        <w:numPr>
          <w:ilvl w:val="0"/>
          <w:numId w:val="3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77F29">
        <w:rPr>
          <w:rFonts w:asciiTheme="minorHAnsi" w:hAnsiTheme="minorHAnsi" w:cstheme="minorHAnsi"/>
          <w:sz w:val="22"/>
          <w:szCs w:val="22"/>
        </w:rPr>
        <w:t>Declaro</w:t>
      </w:r>
      <w:r w:rsidRPr="00777F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na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condição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de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b/>
          <w:sz w:val="22"/>
          <w:szCs w:val="22"/>
        </w:rPr>
        <w:t>responsável</w:t>
      </w:r>
      <w:r w:rsidRPr="00777F2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b/>
          <w:sz w:val="22"/>
          <w:szCs w:val="22"/>
        </w:rPr>
        <w:t>técnico</w:t>
      </w:r>
      <w:r w:rsidRPr="00777F2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b/>
          <w:sz w:val="22"/>
          <w:szCs w:val="22"/>
        </w:rPr>
        <w:t>pela</w:t>
      </w:r>
      <w:r w:rsidRPr="00777F29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b/>
          <w:sz w:val="22"/>
          <w:szCs w:val="22"/>
        </w:rPr>
        <w:t>execução</w:t>
      </w:r>
      <w:r w:rsidRPr="00777F29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b/>
          <w:sz w:val="22"/>
          <w:szCs w:val="22"/>
        </w:rPr>
        <w:t>da</w:t>
      </w:r>
      <w:r w:rsidRPr="00777F2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b/>
          <w:sz w:val="22"/>
          <w:szCs w:val="22"/>
        </w:rPr>
        <w:t>obra</w:t>
      </w:r>
      <w:r w:rsidRPr="00777F2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objeto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deste</w:t>
      </w:r>
      <w:r w:rsidRPr="00777F2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laudo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que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a</w:t>
      </w:r>
      <w:r w:rsidRPr="00777F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mesma:</w:t>
      </w:r>
    </w:p>
    <w:p w14:paraId="1BE52A4C" w14:textId="250C3593" w:rsidR="00066F9D" w:rsidRPr="00777F29" w:rsidRDefault="00066F9D" w:rsidP="00777F29">
      <w:pPr>
        <w:pStyle w:val="Corpodetexto"/>
        <w:numPr>
          <w:ilvl w:val="0"/>
          <w:numId w:val="3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77F29">
        <w:rPr>
          <w:rFonts w:asciiTheme="minorHAnsi" w:hAnsiTheme="minorHAnsi" w:cstheme="minorHAnsi"/>
          <w:sz w:val="22"/>
          <w:szCs w:val="22"/>
        </w:rPr>
        <w:t>Seguiu o projeto aprovado pelo Alvará de Construção acima mencionado.</w:t>
      </w:r>
    </w:p>
    <w:p w14:paraId="4B000C82" w14:textId="77777777" w:rsidR="00777F29" w:rsidRDefault="008C6771" w:rsidP="00777F29">
      <w:pPr>
        <w:pStyle w:val="Corpodetexto"/>
        <w:numPr>
          <w:ilvl w:val="0"/>
          <w:numId w:val="3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777F29">
        <w:rPr>
          <w:rFonts w:asciiTheme="minorHAnsi" w:hAnsiTheme="minorHAnsi" w:cstheme="minorHAnsi"/>
          <w:sz w:val="22"/>
          <w:szCs w:val="22"/>
        </w:rPr>
        <w:t>Foi executada de acordo com o projeto aprovado, obedecendo rigorosamente todas as disposições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legais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federais,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estaduais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e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B6B41" w:rsidRPr="00777F29">
        <w:rPr>
          <w:rFonts w:asciiTheme="minorHAnsi" w:hAnsiTheme="minorHAnsi" w:cstheme="minorHAnsi"/>
          <w:sz w:val="22"/>
          <w:szCs w:val="22"/>
        </w:rPr>
        <w:t>municipais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que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disciplinam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os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aspectos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edilícios,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ambientais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e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do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ordenamento</w:t>
      </w:r>
      <w:r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do</w:t>
      </w:r>
      <w:r w:rsidRPr="00777F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uso</w:t>
      </w:r>
      <w:r w:rsidRPr="00777F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e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ocupação</w:t>
      </w:r>
      <w:r w:rsidRPr="00777F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do</w:t>
      </w:r>
      <w:r w:rsidRPr="00777F2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solo,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bem</w:t>
      </w:r>
      <w:r w:rsidRPr="00777F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como</w:t>
      </w:r>
      <w:r w:rsidRPr="00777F2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as</w:t>
      </w:r>
      <w:r w:rsidRPr="00777F2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Normas</w:t>
      </w:r>
      <w:r w:rsidRPr="00777F2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Técnicas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Brasileiras</w:t>
      </w:r>
      <w:r w:rsidRPr="00777F2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7F29">
        <w:rPr>
          <w:rFonts w:asciiTheme="minorHAnsi" w:hAnsiTheme="minorHAnsi" w:cstheme="minorHAnsi"/>
          <w:sz w:val="22"/>
          <w:szCs w:val="22"/>
        </w:rPr>
        <w:t>NBR´s.</w:t>
      </w:r>
    </w:p>
    <w:p w14:paraId="7574D847" w14:textId="3D3F933B" w:rsidR="00FB6B41" w:rsidRPr="00777F29" w:rsidRDefault="00777F29" w:rsidP="00777F29">
      <w:pPr>
        <w:pStyle w:val="Corpodetexto"/>
        <w:numPr>
          <w:ilvl w:val="0"/>
          <w:numId w:val="3"/>
        </w:numPr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</w:t>
      </w:r>
      <w:r w:rsidR="008C6771" w:rsidRPr="00777F29">
        <w:rPr>
          <w:rFonts w:asciiTheme="minorHAnsi" w:hAnsiTheme="minorHAnsi" w:cstheme="minorHAnsi"/>
          <w:sz w:val="22"/>
          <w:szCs w:val="22"/>
        </w:rPr>
        <w:t xml:space="preserve">presenta condições de ocupação, atendendo </w:t>
      </w:r>
      <w:r w:rsidR="00066F9D" w:rsidRPr="00777F29">
        <w:rPr>
          <w:rFonts w:asciiTheme="minorHAnsi" w:hAnsiTheme="minorHAnsi" w:cstheme="minorHAnsi"/>
          <w:sz w:val="22"/>
          <w:szCs w:val="22"/>
        </w:rPr>
        <w:t>a</w:t>
      </w:r>
      <w:r w:rsidR="008C6771" w:rsidRPr="00777F29">
        <w:rPr>
          <w:rFonts w:asciiTheme="minorHAnsi" w:hAnsiTheme="minorHAnsi" w:cstheme="minorHAnsi"/>
          <w:sz w:val="22"/>
          <w:szCs w:val="22"/>
        </w:rPr>
        <w:t>os padrões de segurança de uso, de conforto, de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salubridade,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de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acessibilidade,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habitabilidade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e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estando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apta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a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obtenção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do</w:t>
      </w:r>
      <w:r w:rsidR="008C6771" w:rsidRPr="00777F2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C6771" w:rsidRPr="00777F29">
        <w:rPr>
          <w:rFonts w:asciiTheme="minorHAnsi" w:hAnsiTheme="minorHAnsi" w:cstheme="minorHAnsi"/>
          <w:sz w:val="22"/>
          <w:szCs w:val="22"/>
        </w:rPr>
        <w:t>“</w:t>
      </w:r>
      <w:r w:rsidR="00FB6B41" w:rsidRPr="00777F29">
        <w:rPr>
          <w:rFonts w:asciiTheme="minorHAnsi" w:hAnsiTheme="minorHAnsi" w:cstheme="minorHAnsi"/>
          <w:sz w:val="22"/>
          <w:szCs w:val="22"/>
        </w:rPr>
        <w:t>HABITE-SE</w:t>
      </w:r>
      <w:r w:rsidR="008C6771" w:rsidRPr="00777F29">
        <w:rPr>
          <w:rFonts w:asciiTheme="minorHAnsi" w:hAnsiTheme="minorHAnsi" w:cstheme="minorHAnsi"/>
          <w:sz w:val="22"/>
          <w:szCs w:val="22"/>
        </w:rPr>
        <w:t>”.</w:t>
      </w:r>
      <w:r w:rsidR="00FB6B41" w:rsidRPr="00777F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9A1ED8" w14:textId="6D7B3EA3" w:rsidR="00F46460" w:rsidRDefault="00777F29" w:rsidP="00777F29">
      <w:pPr>
        <w:pStyle w:val="PargrafodaLista"/>
        <w:numPr>
          <w:ilvl w:val="0"/>
          <w:numId w:val="3"/>
        </w:numPr>
        <w:tabs>
          <w:tab w:val="left" w:pos="346"/>
          <w:tab w:val="left" w:pos="426"/>
        </w:tabs>
        <w:spacing w:line="276" w:lineRule="auto"/>
        <w:ind w:right="99"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FB6B41" w:rsidRPr="00777F29">
        <w:rPr>
          <w:rFonts w:asciiTheme="minorHAnsi" w:hAnsiTheme="minorHAnsi" w:cstheme="minorHAnsi"/>
        </w:rPr>
        <w:t>Para registro e verificação atual da edificação segue o relatório fotográfico</w:t>
      </w:r>
      <w:r w:rsidR="00F46460" w:rsidRPr="00777F29">
        <w:rPr>
          <w:rFonts w:asciiTheme="minorHAnsi" w:hAnsiTheme="minorHAnsi" w:cstheme="minorHAnsi"/>
        </w:rPr>
        <w:t xml:space="preserve">. </w:t>
      </w:r>
    </w:p>
    <w:p w14:paraId="2C1EE568" w14:textId="385399BA" w:rsidR="00777F29" w:rsidRDefault="00777F29" w:rsidP="00777F29">
      <w:pPr>
        <w:pStyle w:val="PargrafodaLista"/>
        <w:tabs>
          <w:tab w:val="left" w:pos="346"/>
          <w:tab w:val="left" w:pos="426"/>
        </w:tabs>
        <w:spacing w:line="276" w:lineRule="auto"/>
        <w:ind w:left="720" w:right="99"/>
        <w:rPr>
          <w:rFonts w:asciiTheme="minorHAnsi" w:hAnsiTheme="minorHAnsi" w:cstheme="minorHAnsi"/>
        </w:rPr>
      </w:pPr>
    </w:p>
    <w:p w14:paraId="603762CE" w14:textId="33588EFF" w:rsidR="0040257F" w:rsidRDefault="00F74618" w:rsidP="00F74618">
      <w:pPr>
        <w:pStyle w:val="Corpodetexto"/>
        <w:spacing w:line="276" w:lineRule="auto"/>
        <w:ind w:right="9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74618">
        <w:rPr>
          <w:rFonts w:asciiTheme="minorHAnsi" w:hAnsiTheme="minorHAnsi" w:cstheme="minorHAnsi"/>
          <w:i/>
          <w:iCs/>
          <w:sz w:val="22"/>
          <w:szCs w:val="22"/>
        </w:rPr>
        <w:t>SOB AS PENAS DA LEI, SOMOS RESPONSÁVEIS PELA VERACIDADE E EXATIDÃO DAS INFORMAÇÕES PRESTADAS NESTE</w:t>
      </w:r>
      <w:r w:rsidRPr="00F7461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LAUDO</w:t>
      </w:r>
      <w:r w:rsidRPr="00F74618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TÉCNICO.</w:t>
      </w:r>
      <w:r w:rsidRPr="00F74618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ISTO</w:t>
      </w:r>
      <w:r w:rsidRPr="00F74618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POSTO,</w:t>
      </w:r>
      <w:r w:rsidRPr="00F7461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SOLICITAMOS</w:t>
      </w:r>
      <w:r w:rsidRPr="00F74618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F74618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COMPETENTE</w:t>
      </w:r>
      <w:r w:rsidRPr="00F74618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74618">
        <w:rPr>
          <w:rFonts w:asciiTheme="minorHAnsi" w:hAnsiTheme="minorHAnsi" w:cstheme="minorHAnsi"/>
          <w:i/>
          <w:iCs/>
          <w:sz w:val="22"/>
          <w:szCs w:val="22"/>
        </w:rPr>
        <w:t>“HABITE-SE”.</w:t>
      </w:r>
    </w:p>
    <w:p w14:paraId="677289B4" w14:textId="301999A8" w:rsidR="00F74618" w:rsidRDefault="00F74618" w:rsidP="00F74618">
      <w:pPr>
        <w:pStyle w:val="Corpodetexto"/>
        <w:spacing w:line="276" w:lineRule="auto"/>
        <w:ind w:right="9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1287EA6" w14:textId="77777777" w:rsidR="00F74618" w:rsidRPr="00F74618" w:rsidRDefault="00F74618" w:rsidP="00F74618">
      <w:pPr>
        <w:pStyle w:val="Corpodetexto"/>
        <w:spacing w:line="276" w:lineRule="auto"/>
        <w:ind w:right="9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707A658" w14:textId="05F29EA4" w:rsidR="00777F29" w:rsidRPr="00777F29" w:rsidRDefault="00777F29" w:rsidP="00177343">
      <w:pPr>
        <w:pStyle w:val="Corpodetexto"/>
        <w:spacing w:line="276" w:lineRule="auto"/>
        <w:ind w:right="99"/>
        <w:jc w:val="both"/>
        <w:rPr>
          <w:rFonts w:asciiTheme="minorHAnsi" w:hAnsiTheme="minorHAnsi" w:cstheme="minorHAnsi"/>
          <w:sz w:val="22"/>
          <w:szCs w:val="22"/>
        </w:rPr>
      </w:pPr>
    </w:p>
    <w:p w14:paraId="47BCB7FE" w14:textId="77777777" w:rsidR="00777F29" w:rsidRDefault="00777F29" w:rsidP="00177343">
      <w:pPr>
        <w:pStyle w:val="Corpodetexto"/>
        <w:spacing w:line="276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</w:p>
    <w:p w14:paraId="6EC7730F" w14:textId="77777777" w:rsidR="00777F29" w:rsidRDefault="00777F29" w:rsidP="00177343">
      <w:pPr>
        <w:pStyle w:val="Corpodetexto"/>
        <w:spacing w:line="276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75" w:tblpY="121"/>
        <w:tblW w:w="91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111"/>
      </w:tblGrid>
      <w:tr w:rsidR="00777F29" w14:paraId="1CA90797" w14:textId="77777777" w:rsidTr="00777F29">
        <w:tc>
          <w:tcPr>
            <w:tcW w:w="4077" w:type="dxa"/>
          </w:tcPr>
          <w:p w14:paraId="16D2945B" w14:textId="749600CE" w:rsidR="00777F29" w:rsidRPr="00777F29" w:rsidRDefault="00777F29" w:rsidP="00777F29">
            <w:pPr>
              <w:pStyle w:val="Corpodetexto"/>
              <w:spacing w:line="276" w:lineRule="auto"/>
              <w:ind w:right="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F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RESPONSÁVEL TÉCNICO </w:t>
            </w:r>
          </w:p>
          <w:p w14:paraId="2792203B" w14:textId="38E7444D" w:rsidR="00777F29" w:rsidRDefault="00777F29" w:rsidP="00777F29">
            <w:pPr>
              <w:pStyle w:val="Corpodetexto"/>
              <w:spacing w:line="276" w:lineRule="auto"/>
              <w:ind w:right="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CREA/CAU</w:t>
            </w:r>
          </w:p>
        </w:tc>
        <w:tc>
          <w:tcPr>
            <w:tcW w:w="993" w:type="dxa"/>
            <w:tcBorders>
              <w:top w:val="nil"/>
            </w:tcBorders>
          </w:tcPr>
          <w:p w14:paraId="2BEB419D" w14:textId="77777777" w:rsidR="00777F29" w:rsidRPr="00777F29" w:rsidRDefault="00777F29" w:rsidP="00777F29">
            <w:pPr>
              <w:pStyle w:val="Corpodetexto"/>
              <w:spacing w:line="276" w:lineRule="auto"/>
              <w:ind w:right="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40F721" w14:textId="77777777" w:rsidR="00777F29" w:rsidRPr="00777F29" w:rsidRDefault="00777F29" w:rsidP="00777F29">
            <w:pPr>
              <w:pStyle w:val="Corpodetexto"/>
              <w:spacing w:line="276" w:lineRule="auto"/>
              <w:ind w:right="9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F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PROPRIETÁRIO</w:t>
            </w:r>
          </w:p>
          <w:p w14:paraId="065597B1" w14:textId="77777777" w:rsidR="00777F29" w:rsidRPr="00777F29" w:rsidRDefault="00777F29" w:rsidP="00777F29">
            <w:pPr>
              <w:pStyle w:val="Corpodetexto"/>
              <w:spacing w:line="276" w:lineRule="auto"/>
              <w:ind w:right="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7F29">
              <w:rPr>
                <w:rFonts w:asciiTheme="minorHAnsi" w:hAnsiTheme="minorHAnsi" w:cstheme="minorHAnsi"/>
                <w:sz w:val="24"/>
                <w:szCs w:val="24"/>
              </w:rPr>
              <w:t>CPF</w:t>
            </w:r>
          </w:p>
        </w:tc>
      </w:tr>
    </w:tbl>
    <w:p w14:paraId="04EB5E87" w14:textId="77777777" w:rsidR="00777F29" w:rsidRDefault="00777F29" w:rsidP="00177343">
      <w:pPr>
        <w:pStyle w:val="Corpodetexto"/>
        <w:spacing w:line="276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</w:p>
    <w:p w14:paraId="213019F7" w14:textId="4D60D20D" w:rsidR="00777F29" w:rsidRDefault="00777F29" w:rsidP="00177343">
      <w:pPr>
        <w:pStyle w:val="Corpodetexto"/>
        <w:spacing w:line="276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</w:p>
    <w:p w14:paraId="11AA27D5" w14:textId="77777777" w:rsidR="00FB6B41" w:rsidRPr="0057050B" w:rsidRDefault="00FB6B41" w:rsidP="00F46460">
      <w:pPr>
        <w:pStyle w:val="Corpodetexto"/>
        <w:spacing w:before="100" w:beforeAutospacing="1" w:line="360" w:lineRule="auto"/>
        <w:ind w:right="7110" w:firstLine="1701"/>
        <w:rPr>
          <w:rFonts w:ascii="Arial" w:hAnsi="Arial" w:cs="Arial"/>
          <w:sz w:val="24"/>
          <w:szCs w:val="24"/>
        </w:rPr>
      </w:pPr>
    </w:p>
    <w:sectPr w:rsidR="00FB6B41" w:rsidRPr="0057050B" w:rsidSect="00F46460">
      <w:headerReference w:type="default" r:id="rId7"/>
      <w:footerReference w:type="default" r:id="rId8"/>
      <w:type w:val="continuous"/>
      <w:pgSz w:w="11910" w:h="16840"/>
      <w:pgMar w:top="1440" w:right="1278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94F9" w14:textId="77777777" w:rsidR="00C02118" w:rsidRDefault="00C02118" w:rsidP="00F46460">
      <w:r>
        <w:separator/>
      </w:r>
    </w:p>
  </w:endnote>
  <w:endnote w:type="continuationSeparator" w:id="0">
    <w:p w14:paraId="0158AF41" w14:textId="77777777" w:rsidR="00C02118" w:rsidRDefault="00C02118" w:rsidP="00F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507169"/>
      <w:docPartObj>
        <w:docPartGallery w:val="Page Numbers (Bottom of Page)"/>
        <w:docPartUnique/>
      </w:docPartObj>
    </w:sdtPr>
    <w:sdtEndPr/>
    <w:sdtContent>
      <w:p w14:paraId="2406A665" w14:textId="77777777" w:rsidR="00E66549" w:rsidRDefault="00E665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43" w:rsidRPr="00177343">
          <w:rPr>
            <w:noProof/>
            <w:lang w:val="pt-BR"/>
          </w:rPr>
          <w:t>2</w:t>
        </w:r>
        <w:r>
          <w:fldChar w:fldCharType="end"/>
        </w:r>
      </w:p>
    </w:sdtContent>
  </w:sdt>
  <w:p w14:paraId="2E2A2538" w14:textId="77777777" w:rsidR="00F46460" w:rsidRDefault="00F464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CA27" w14:textId="77777777" w:rsidR="00C02118" w:rsidRDefault="00C02118" w:rsidP="00F46460">
      <w:r>
        <w:separator/>
      </w:r>
    </w:p>
  </w:footnote>
  <w:footnote w:type="continuationSeparator" w:id="0">
    <w:p w14:paraId="0E6E6064" w14:textId="77777777" w:rsidR="00C02118" w:rsidRDefault="00C02118" w:rsidP="00F4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FD84" w14:textId="77777777" w:rsidR="00177343" w:rsidRPr="00D814B1" w:rsidRDefault="00177343" w:rsidP="00177343">
    <w:pPr>
      <w:pStyle w:val="Cabealho"/>
      <w:tabs>
        <w:tab w:val="clear" w:pos="8504"/>
        <w:tab w:val="right" w:pos="9639"/>
      </w:tabs>
      <w:ind w:right="-568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DEEB48" wp14:editId="44F4E9F8">
          <wp:simplePos x="0" y="0"/>
          <wp:positionH relativeFrom="margin">
            <wp:posOffset>-188595</wp:posOffset>
          </wp:positionH>
          <wp:positionV relativeFrom="page">
            <wp:posOffset>165100</wp:posOffset>
          </wp:positionV>
          <wp:extent cx="1519555" cy="635000"/>
          <wp:effectExtent l="0" t="0" r="4445" b="0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C0AD82" wp14:editId="34CD029C">
              <wp:simplePos x="0" y="0"/>
              <wp:positionH relativeFrom="column">
                <wp:posOffset>-1518285</wp:posOffset>
              </wp:positionH>
              <wp:positionV relativeFrom="paragraph">
                <wp:posOffset>-457010</wp:posOffset>
              </wp:positionV>
              <wp:extent cx="8420100" cy="9525"/>
              <wp:effectExtent l="57150" t="38100" r="57150" b="8572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C22E3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55pt,-36pt" to="543.45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" strokecolor="#31849b [2408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9DEDC" wp14:editId="221773A4">
              <wp:simplePos x="0" y="0"/>
              <wp:positionH relativeFrom="column">
                <wp:posOffset>1391508</wp:posOffset>
              </wp:positionH>
              <wp:positionV relativeFrom="paragraph">
                <wp:posOffset>-160317</wp:posOffset>
              </wp:positionV>
              <wp:extent cx="4038600" cy="552063"/>
              <wp:effectExtent l="0" t="0" r="0" b="63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552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28926" w14:textId="77777777" w:rsidR="00177343" w:rsidRDefault="00177343" w:rsidP="0017734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ANEXO I</w:t>
                          </w:r>
                        </w:p>
                        <w:p w14:paraId="47146566" w14:textId="77777777" w:rsidR="00177343" w:rsidRPr="00177343" w:rsidRDefault="00177343" w:rsidP="0017734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77343">
                            <w:rPr>
                              <w:rFonts w:ascii="Arial" w:hAnsi="Arial" w:cs="Arial"/>
                              <w:b/>
                            </w:rPr>
                            <w:t>ATESTADO TÉCNICO DE CONCLUSAO DA OBRA</w:t>
                          </w:r>
                        </w:p>
                        <w:p w14:paraId="7482D7C9" w14:textId="77777777" w:rsidR="00177343" w:rsidRPr="00177343" w:rsidRDefault="00177343" w:rsidP="0017734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9DED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09.55pt;margin-top:-12.6pt;width:318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" filled="f" stroked="f" strokeweight=".5pt">
              <v:textbox>
                <w:txbxContent>
                  <w:p w14:paraId="49C28926" w14:textId="77777777" w:rsidR="00177343" w:rsidRDefault="00177343" w:rsidP="0017734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ANEXO I</w:t>
                    </w:r>
                  </w:p>
                  <w:p w14:paraId="47146566" w14:textId="77777777" w:rsidR="00177343" w:rsidRPr="00177343" w:rsidRDefault="00177343" w:rsidP="0017734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177343">
                      <w:rPr>
                        <w:rFonts w:ascii="Arial" w:hAnsi="Arial" w:cs="Arial"/>
                        <w:b/>
                      </w:rPr>
                      <w:t>ATESTADO TÉCNICO DE CONCLUSAO DA OBRA</w:t>
                    </w:r>
                  </w:p>
                  <w:p w14:paraId="7482D7C9" w14:textId="77777777" w:rsidR="00177343" w:rsidRPr="00177343" w:rsidRDefault="00177343" w:rsidP="0017734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BC2C9F" wp14:editId="6608CBFE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57F23" w14:textId="77777777" w:rsidR="00177343" w:rsidRDefault="00177343" w:rsidP="00177343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SAP</w:t>
                          </w:r>
                        </w:p>
                        <w:p w14:paraId="5F8B515B" w14:textId="77777777" w:rsidR="00177343" w:rsidRPr="005A0AFB" w:rsidRDefault="00177343" w:rsidP="00177343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 w:rsidRPr="005A0AFB">
                            <w:rPr>
                              <w:rFonts w:ascii="Bahnschrift SemiBold SemiConden" w:hAnsi="Bahnschrift SemiBold SemiConden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C2C9F" id="Caixa de texto 5" o:spid="_x0000_s1027" type="#_x0000_t202" style="position:absolute;margin-left:432.45pt;margin-top:-20.35pt;width:7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" filled="f" stroked="f" strokeweight=".5pt">
              <v:textbox>
                <w:txbxContent>
                  <w:p w14:paraId="5E257F23" w14:textId="77777777" w:rsidR="00177343" w:rsidRDefault="00177343" w:rsidP="00177343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SAP</w:t>
                    </w:r>
                  </w:p>
                  <w:p w14:paraId="5F8B515B" w14:textId="77777777" w:rsidR="00177343" w:rsidRPr="005A0AFB" w:rsidRDefault="00177343" w:rsidP="00177343">
                    <w:pPr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 w:rsidRPr="005A0AFB">
                      <w:rPr>
                        <w:rFonts w:ascii="Bahnschrift SemiBold SemiConden" w:hAnsi="Bahnschrift SemiBold SemiConden"/>
                        <w:sz w:val="16"/>
                      </w:rPr>
                      <w:t>Setor de Análise de Projetos</w:t>
                    </w:r>
                  </w:p>
                </w:txbxContent>
              </v:textbox>
            </v:shape>
          </w:pict>
        </mc:Fallback>
      </mc:AlternateContent>
    </w: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6AF67" wp14:editId="1C040459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A2C988" id="Conector re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</w:rPr>
      <w:t xml:space="preserve"> </w:t>
    </w:r>
  </w:p>
  <w:p w14:paraId="59F094FB" w14:textId="77777777" w:rsidR="00177343" w:rsidRDefault="00177343">
    <w:pPr>
      <w:pStyle w:val="Cabealho"/>
    </w:pP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77C9B" wp14:editId="42E441F1">
              <wp:simplePos x="0" y="0"/>
              <wp:positionH relativeFrom="column">
                <wp:posOffset>-1104265</wp:posOffset>
              </wp:positionH>
              <wp:positionV relativeFrom="paragraph">
                <wp:posOffset>299085</wp:posOffset>
              </wp:positionV>
              <wp:extent cx="8420100" cy="9525"/>
              <wp:effectExtent l="57150" t="38100" r="57150" b="857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58202" id="Conector re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95pt,23.55pt" to="57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" strokecolor="#31849b [24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1AE"/>
    <w:multiLevelType w:val="hybridMultilevel"/>
    <w:tmpl w:val="FC3E8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DCA"/>
    <w:multiLevelType w:val="hybridMultilevel"/>
    <w:tmpl w:val="E640C498"/>
    <w:lvl w:ilvl="0" w:tplc="B9022684">
      <w:start w:val="3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3BB6390"/>
    <w:multiLevelType w:val="hybridMultilevel"/>
    <w:tmpl w:val="80CA5D6A"/>
    <w:lvl w:ilvl="0" w:tplc="05E2F432">
      <w:start w:val="1"/>
      <w:numFmt w:val="upperRoman"/>
      <w:lvlText w:val="%1-"/>
      <w:lvlJc w:val="left"/>
      <w:pPr>
        <w:ind w:left="101" w:hanging="180"/>
        <w:jc w:val="left"/>
      </w:pPr>
      <w:rPr>
        <w:rFonts w:ascii="Arial" w:eastAsia="Calibri" w:hAnsi="Arial" w:cs="Arial" w:hint="default"/>
        <w:w w:val="99"/>
        <w:sz w:val="24"/>
        <w:szCs w:val="24"/>
        <w:lang w:val="pt-PT" w:eastAsia="en-US" w:bidi="ar-SA"/>
      </w:rPr>
    </w:lvl>
    <w:lvl w:ilvl="1" w:tplc="EC8AEDDA">
      <w:numFmt w:val="bullet"/>
      <w:lvlText w:val="•"/>
      <w:lvlJc w:val="left"/>
      <w:pPr>
        <w:ind w:left="960" w:hanging="180"/>
      </w:pPr>
      <w:rPr>
        <w:rFonts w:hint="default"/>
        <w:lang w:val="pt-PT" w:eastAsia="en-US" w:bidi="ar-SA"/>
      </w:rPr>
    </w:lvl>
    <w:lvl w:ilvl="2" w:tplc="882EB548">
      <w:numFmt w:val="bullet"/>
      <w:lvlText w:val="•"/>
      <w:lvlJc w:val="left"/>
      <w:pPr>
        <w:ind w:left="1821" w:hanging="180"/>
      </w:pPr>
      <w:rPr>
        <w:rFonts w:hint="default"/>
        <w:lang w:val="pt-PT" w:eastAsia="en-US" w:bidi="ar-SA"/>
      </w:rPr>
    </w:lvl>
    <w:lvl w:ilvl="3" w:tplc="1B8AE542">
      <w:numFmt w:val="bullet"/>
      <w:lvlText w:val="•"/>
      <w:lvlJc w:val="left"/>
      <w:pPr>
        <w:ind w:left="2681" w:hanging="180"/>
      </w:pPr>
      <w:rPr>
        <w:rFonts w:hint="default"/>
        <w:lang w:val="pt-PT" w:eastAsia="en-US" w:bidi="ar-SA"/>
      </w:rPr>
    </w:lvl>
    <w:lvl w:ilvl="4" w:tplc="BEF67622">
      <w:numFmt w:val="bullet"/>
      <w:lvlText w:val="•"/>
      <w:lvlJc w:val="left"/>
      <w:pPr>
        <w:ind w:left="3542" w:hanging="180"/>
      </w:pPr>
      <w:rPr>
        <w:rFonts w:hint="default"/>
        <w:lang w:val="pt-PT" w:eastAsia="en-US" w:bidi="ar-SA"/>
      </w:rPr>
    </w:lvl>
    <w:lvl w:ilvl="5" w:tplc="89A4DA52">
      <w:numFmt w:val="bullet"/>
      <w:lvlText w:val="•"/>
      <w:lvlJc w:val="left"/>
      <w:pPr>
        <w:ind w:left="4403" w:hanging="180"/>
      </w:pPr>
      <w:rPr>
        <w:rFonts w:hint="default"/>
        <w:lang w:val="pt-PT" w:eastAsia="en-US" w:bidi="ar-SA"/>
      </w:rPr>
    </w:lvl>
    <w:lvl w:ilvl="6" w:tplc="1A8A769C">
      <w:numFmt w:val="bullet"/>
      <w:lvlText w:val="•"/>
      <w:lvlJc w:val="left"/>
      <w:pPr>
        <w:ind w:left="5263" w:hanging="180"/>
      </w:pPr>
      <w:rPr>
        <w:rFonts w:hint="default"/>
        <w:lang w:val="pt-PT" w:eastAsia="en-US" w:bidi="ar-SA"/>
      </w:rPr>
    </w:lvl>
    <w:lvl w:ilvl="7" w:tplc="C57E0A7E">
      <w:numFmt w:val="bullet"/>
      <w:lvlText w:val="•"/>
      <w:lvlJc w:val="left"/>
      <w:pPr>
        <w:ind w:left="6124" w:hanging="180"/>
      </w:pPr>
      <w:rPr>
        <w:rFonts w:hint="default"/>
        <w:lang w:val="pt-PT" w:eastAsia="en-US" w:bidi="ar-SA"/>
      </w:rPr>
    </w:lvl>
    <w:lvl w:ilvl="8" w:tplc="BE58B502">
      <w:numFmt w:val="bullet"/>
      <w:lvlText w:val="•"/>
      <w:lvlJc w:val="left"/>
      <w:pPr>
        <w:ind w:left="6985" w:hanging="18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57F"/>
    <w:rsid w:val="00066F9D"/>
    <w:rsid w:val="000839DE"/>
    <w:rsid w:val="00177343"/>
    <w:rsid w:val="0040257F"/>
    <w:rsid w:val="004F3A73"/>
    <w:rsid w:val="0057050B"/>
    <w:rsid w:val="005E66ED"/>
    <w:rsid w:val="006218CF"/>
    <w:rsid w:val="006D2F81"/>
    <w:rsid w:val="00750B29"/>
    <w:rsid w:val="00777F29"/>
    <w:rsid w:val="0089170B"/>
    <w:rsid w:val="008C6771"/>
    <w:rsid w:val="00B5357A"/>
    <w:rsid w:val="00C02118"/>
    <w:rsid w:val="00C63AC4"/>
    <w:rsid w:val="00D64AAD"/>
    <w:rsid w:val="00E66549"/>
    <w:rsid w:val="00EE7AF3"/>
    <w:rsid w:val="00F007E6"/>
    <w:rsid w:val="00F46460"/>
    <w:rsid w:val="00F74618"/>
    <w:rsid w:val="00F774F8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E002"/>
  <w15:docId w15:val="{711DA90F-A903-4975-A6DD-B058862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1"/>
      <w:ind w:left="85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1"/>
      <w:ind w:left="10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 w:right="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5E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6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46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6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46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IV- Termo de Responsabilidade e Atestado de ConclusÃ£o de Obra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IV- Termo de Responsabilidade e Atestado de ConclusÃ£o de Obra</dc:title>
  <dc:creator>n.jimenez</dc:creator>
  <cp:lastModifiedBy>PMPP</cp:lastModifiedBy>
  <cp:revision>12</cp:revision>
  <cp:lastPrinted>2022-10-25T19:22:00Z</cp:lastPrinted>
  <dcterms:created xsi:type="dcterms:W3CDTF">2022-10-18T23:31:00Z</dcterms:created>
  <dcterms:modified xsi:type="dcterms:W3CDTF">2023-01-18T12:27:00Z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2022-10-18T00:00:00Z</vt:filetime>
  </property>
</Properties>
</file>